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065_031-2026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Grundleitungen und Tiefbau (vorbereitende Maßnahmen)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Grundleitungen und Tiefbau (Außenleitungen)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